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1F" w:rsidRDefault="00A12FD2">
      <w:r>
        <w:t>ОДЛУКA</w:t>
      </w:r>
    </w:p>
    <w:p w:rsidR="00BE1847" w:rsidRDefault="00C32D1F">
      <w:r>
        <w:t>О ПРАВИМА И УСЛУГАМА У СОЦИЈАЛНОЈ ЗАШТИТИ У ОПШТИНИ ВРШАЦ</w:t>
      </w:r>
      <w:r w:rsidR="00BF2495">
        <w:t xml:space="preserve"> </w:t>
      </w:r>
    </w:p>
    <w:p w:rsidR="00BF2495" w:rsidRPr="00BF2495" w:rsidRDefault="00BF2495">
      <w:r>
        <w:t xml:space="preserve">( Службени лист Општине Вршац бр.16/2011) </w:t>
      </w:r>
    </w:p>
    <w:p w:rsidR="00BF2495" w:rsidRPr="00BF2495" w:rsidRDefault="00BF2495"/>
    <w:p w:rsidR="00D8241F" w:rsidRDefault="00C32D1F">
      <w:r>
        <w:t xml:space="preserve"> I ОСНОВНЕ ОДРЕДБЕ</w:t>
      </w:r>
    </w:p>
    <w:p w:rsidR="00D8241F" w:rsidRDefault="00C32D1F">
      <w:r>
        <w:t xml:space="preserve"> Члан 1.</w:t>
      </w:r>
    </w:p>
    <w:p w:rsidR="00D8241F" w:rsidRDefault="00C32D1F" w:rsidP="00E24877">
      <w:pPr>
        <w:jc w:val="both"/>
      </w:pPr>
      <w:r>
        <w:t xml:space="preserve"> Одлуком о правима и услугама у социјалној заштити у општини Вршац (у даљем тексту: Одлука) утврђују се права и услуге у социјалној заштити за чије је остваривање надлежана општина. 29.12.2011. </w:t>
      </w:r>
    </w:p>
    <w:p w:rsidR="00D8241F" w:rsidRDefault="00C32D1F">
      <w:r>
        <w:t>Члан 2.</w:t>
      </w:r>
    </w:p>
    <w:p w:rsidR="00D8241F" w:rsidRDefault="00C32D1F" w:rsidP="00E24877">
      <w:pPr>
        <w:jc w:val="both"/>
      </w:pPr>
      <w:r>
        <w:t xml:space="preserve"> Права и услуге у социјалној заштити, утврђене овом Oдлуком, могу да остваре лица са пребивалиштем/боравиштем на територији општине Вршац, изузетно лица која се затекну на територији општине у стању социјалне потребе. Поједине услуге могу се пружати лицима са територије других општина/градова на основу потписаног Споразума о сарадњи. </w:t>
      </w:r>
    </w:p>
    <w:p w:rsidR="00D8241F" w:rsidRDefault="00C32D1F">
      <w:r>
        <w:t xml:space="preserve">II ПРАВА И УСЛУГЕ У СОЦИЈАЛНОЈ ЗАШТИТИ </w:t>
      </w:r>
    </w:p>
    <w:p w:rsidR="00D8241F" w:rsidRDefault="00C32D1F">
      <w:r>
        <w:t xml:space="preserve">Члан 3. </w:t>
      </w:r>
    </w:p>
    <w:p w:rsidR="00301342" w:rsidRDefault="00C32D1F" w:rsidP="00E24877">
      <w:pPr>
        <w:jc w:val="both"/>
      </w:pPr>
      <w:r>
        <w:t xml:space="preserve">Права у социјалнојзаштити представљају различите облике материјалне подршке у циљу обезбеђивања егзистенцијалног минимума и подршке социјалној интеграцији појединца и породице. Права утврђена овом Oдлуком су: 1. право на једнократну помоћ; 2. право на опрему корисника за смештај у установу или другу породицу; 3. право на путне трошкове и исхрану пролазника; 4. право на накнаду трошкова сахране; </w:t>
      </w:r>
    </w:p>
    <w:p w:rsidR="00301342" w:rsidRDefault="00C32D1F">
      <w:r>
        <w:t xml:space="preserve">Члан 4. </w:t>
      </w:r>
    </w:p>
    <w:p w:rsidR="00301342" w:rsidRDefault="00C32D1F" w:rsidP="00E456EE">
      <w:pPr>
        <w:jc w:val="both"/>
      </w:pPr>
      <w:r>
        <w:t>Услуге</w:t>
      </w:r>
      <w:r w:rsidR="00E24877">
        <w:t>усоцијалнојзаштитисуактивности</w:t>
      </w:r>
      <w:r>
        <w:t xml:space="preserve">пружањаподршкеипомоћиграђанимаињиховим породицама ради побољшања, односно очувања квалитета живота, отклањања или ублажавања ризика, неповољних животних околности, као и развоја потенцијала корисника за самосталан живот. Услуге које се утврђују овом Oдлуком су: 1. помоћ и нега у кући за одрасла и стара лица; 2. услуге Клубова за старе; 3. прихватна станица и прихватилиште; 4. саветовалиште за брак и породицу; 5. становање уз подршку за младе који се осамостаљују; 6. мобилни тим за хитне интервенције; 7. постпенална заштита; 8. кампзасоцијализацијуирехабилитацију деце из социјално угрожених породица; 9. клуб хранитеља; 10. трошкови рада Комисије за процену потреба за пружање додатне образовне, здравствене или социјалне подршке детету или ученику; 11. услуге социјалног рада везане за остваривање ових права и других права утврђених законом и овом Одлуком. </w:t>
      </w:r>
    </w:p>
    <w:p w:rsidR="00E24877" w:rsidRDefault="00C32D1F">
      <w:r>
        <w:lastRenderedPageBreak/>
        <w:t xml:space="preserve">III ПРАВА У СОЦИЈАЛНОЈ ЗАШТИТИ </w:t>
      </w:r>
    </w:p>
    <w:p w:rsidR="00301342" w:rsidRDefault="00C32D1F">
      <w:r>
        <w:t>1. ПРАВО НА ЈЕДНОКРАТНУ ПОМОЋ</w:t>
      </w:r>
    </w:p>
    <w:p w:rsidR="00301342" w:rsidRDefault="00C32D1F">
      <w:r>
        <w:t xml:space="preserve"> Члан 5.</w:t>
      </w:r>
    </w:p>
    <w:p w:rsidR="00301342" w:rsidRDefault="00C32D1F" w:rsidP="00E456EE">
      <w:pPr>
        <w:jc w:val="both"/>
      </w:pPr>
      <w:r>
        <w:t xml:space="preserve"> Право на једнократну помоћ може се признати појединцу или породици који се изненада или тренутно нађу у стању социјалне потребе, коју не могу сами превазићи и може се реализовати у: 1. натури; 2. новчаном износу. </w:t>
      </w:r>
    </w:p>
    <w:p w:rsidR="00301342" w:rsidRDefault="00C32D1F">
      <w:r>
        <w:t xml:space="preserve">Члан 6. </w:t>
      </w:r>
    </w:p>
    <w:p w:rsidR="00301342" w:rsidRDefault="00C32D1F" w:rsidP="00E456EE">
      <w:pPr>
        <w:jc w:val="both"/>
      </w:pPr>
      <w:r>
        <w:t xml:space="preserve">Једнократна помоћ се признаје посебно у следећим случајевима: - прибављања личне документације ради остваривања права у области социјалне заштите; - задовољавања основних животних потреба (набавка намирница, огрева, хигијенски пакет); - набавке лекова, медицинских помагала и помоћи у лечењу, - набавке уџбеника и школског прибора за децу која се редовно школују; - изласка младих из система социјалне заштите; - изласка жртава насиља у породици из Прихватилишта; - других ванредних ситуација, када се не може превазићи стање социјалне потребе, а према процени стручног радника односно водитеља случаја. Износ једнократне новчане помоћи не може бити већи од износа просечне зараде по запосленом у општини Вршац у месецу који предходи месецу у коме се врши исплата. Једнократна новчана помоћ се исплаћује појединцу или породици једном у току године. Изузетно ово право може бити признато и више пута, уколико није остварен пун износ, за месец у којем је већ исплаћена новчана помоћ чији укупан износ не може прећи дозвољени максимум. Поступак остваривања права у натури спроводи Центар за социјални рад. </w:t>
      </w:r>
    </w:p>
    <w:p w:rsidR="00301342" w:rsidRDefault="00C32D1F">
      <w:r>
        <w:t xml:space="preserve">2. ПРАВО НА ОПРЕМУ КОРИСНИКА ЗА СМЕШТАЈ У УСТАНОВУ ИЛИ ДРУГУ ПОРОДИЦУ </w:t>
      </w:r>
    </w:p>
    <w:p w:rsidR="00301342" w:rsidRDefault="00C32D1F">
      <w:r>
        <w:t xml:space="preserve">Члан 7. </w:t>
      </w:r>
    </w:p>
    <w:p w:rsidR="00301342" w:rsidRDefault="00C32D1F" w:rsidP="00E456EE">
      <w:pPr>
        <w:jc w:val="both"/>
      </w:pPr>
      <w:r>
        <w:t xml:space="preserve">Право на опрему корисника за смештај у установу или другу породицу се признаје лицу које се смешта: - у установу социјалне заштите; - у другу породицу, под условом да нема опрему, нити је може обезбедити, а не могу му је обезбедити ни сродницикојису, премапрописима опородичним односима, дужни да учествују у његовом издржавању. </w:t>
      </w:r>
    </w:p>
    <w:p w:rsidR="00301342" w:rsidRDefault="00C32D1F">
      <w:r>
        <w:t>Члан 8.</w:t>
      </w:r>
    </w:p>
    <w:p w:rsidR="00301342" w:rsidRDefault="00C32D1F" w:rsidP="00E456EE">
      <w:pPr>
        <w:jc w:val="both"/>
      </w:pPr>
      <w:r>
        <w:t xml:space="preserve"> Опрема корисника обухвата набавку најнужније одеће, обуће, накнаду трошкова за превоз корисника до установе, односнопородице и друге нужне трошкове по процени Центра за социјални рад. Право на опрему корисника може се признати у износу стварних трошкова, а највише до износа просечне месечне нето зараде по запосленом, остварене у општиниВршац познате у моменту одлучивања о праву. О праву на опрему за смештај корисника у установу социјалне заштите или другу породицу, одлучује Центар за социјални рад. </w:t>
      </w:r>
    </w:p>
    <w:p w:rsidR="00301342" w:rsidRDefault="00C32D1F">
      <w:r>
        <w:t xml:space="preserve">3. ПРАВО НА ПУТНЕ ТРОШКОВЕ И ИСХРАНУ ПРОЛАЗНИКА </w:t>
      </w:r>
    </w:p>
    <w:p w:rsidR="00301342" w:rsidRDefault="00C32D1F">
      <w:r>
        <w:lastRenderedPageBreak/>
        <w:t xml:space="preserve">Члан 9. </w:t>
      </w:r>
    </w:p>
    <w:p w:rsidR="00301342" w:rsidRDefault="00C32D1F" w:rsidP="00E456EE">
      <w:pPr>
        <w:jc w:val="both"/>
      </w:pPr>
      <w:r>
        <w:t>Право на путне трошкове и исхрану пролазника признаје се лицу које се нађе на територији општине Вршац, ван свог пребивалишта/боравишта, у стању социјалне потребе, за повратак у место пребивалишта/ боравишта или за одвођење у прихватилиште. Лицу које није у стању да се само врати у место пребивалишта/боравишта одређује се пратилац. Новчани износ за реализацију овог права одређује се: - за превоз, у висини стварних трошкова; - за исхрану, до 10% од основице за утврђивање новчане социјалне помоћи. Центар за социјални рад потражује средства за остварено право од Центара за социјални рад са подручја на коме лице има пребивалиште/ боравиште.</w:t>
      </w:r>
    </w:p>
    <w:p w:rsidR="00301342" w:rsidRDefault="00C32D1F">
      <w:r>
        <w:t xml:space="preserve"> 4. ПРАВО НА ТРОШКОВЕ САХРАНЕ</w:t>
      </w:r>
    </w:p>
    <w:p w:rsidR="00301342" w:rsidRDefault="00C32D1F">
      <w:r>
        <w:t xml:space="preserve"> Члан 10. </w:t>
      </w:r>
    </w:p>
    <w:p w:rsidR="00EB7496" w:rsidRDefault="00C32D1F" w:rsidP="00E456EE">
      <w:pPr>
        <w:jc w:val="both"/>
      </w:pPr>
      <w:r>
        <w:t xml:space="preserve">Право на трошкове сахране може се признати: - за лица без прихода смештена у установу социјалне заштите или другу породицу за чији смештај трошкове сноси буџет Републике Србије; - за кориснике права на новчану социјалну помоћ у складу са Законом; - за лица неутврђеног идентитета; - за лица која немају сроднике који су по закону обавезни на издржавање; - за лица која имају сроднике за које је Центар за социјални рад утврдио да нису у могућности да сносе трошкове сахрањивања; - за лица непознатог пребивалишта/ боравишта, која се у тренутку смрти нађу на подручју општине Вршац. - изузетно за лица која нису у систему социјалне заштите, а налазила су се у стању социјалне потребе по процени Центра за 29.12.2011. </w:t>
      </w:r>
    </w:p>
    <w:p w:rsidR="00301342" w:rsidRDefault="00C32D1F">
      <w:r>
        <w:t xml:space="preserve">Члан 11. </w:t>
      </w:r>
    </w:p>
    <w:p w:rsidR="00301342" w:rsidRDefault="00C32D1F" w:rsidP="00E456EE">
      <w:pPr>
        <w:jc w:val="both"/>
      </w:pPr>
      <w:r>
        <w:t xml:space="preserve">Право на трошкове сахране може се признати изузетно уз приложене доказе о стварним трошковима, лицу које је извршило сахрањивање. Накнада трошкова сахране се утврђује у висини стварних трошкова учињених за набавку најнеопходнијепогребнеопреме (сандукнајниже вредности, покров, крст са натписом) превоз покојника, сахрањивање, гробно место и таксу за гробно место и не може бити веће од укупне цене утврђене путем јавног тендера. О праву на трошкове сахране одлучује Центар за социјални рад. Погребна предузећа или предузетници који врше сахрану и издају опрему, бирају се путем јавног тендера за сваку фискалну годину и то посебно за Вршац, а посебно за насељена места. </w:t>
      </w:r>
    </w:p>
    <w:p w:rsidR="00301342" w:rsidRDefault="00C32D1F">
      <w:r>
        <w:t xml:space="preserve">IV УСЛУГЕ У СОЦИЈАЛНОЈ ЗАШТИТИ </w:t>
      </w:r>
    </w:p>
    <w:p w:rsidR="00301342" w:rsidRDefault="00C32D1F">
      <w:r>
        <w:t>1. ПОМОЋ И НЕГА У КУЋИ ЗА ОДРАСЛА И СТАРА ЛИЦА</w:t>
      </w:r>
    </w:p>
    <w:p w:rsidR="00301342" w:rsidRDefault="00C32D1F">
      <w:r>
        <w:t xml:space="preserve"> Члан 12. </w:t>
      </w:r>
    </w:p>
    <w:p w:rsidR="00EB7496" w:rsidRDefault="00C32D1F" w:rsidP="00E456EE">
      <w:pPr>
        <w:jc w:val="both"/>
      </w:pPr>
      <w:r>
        <w:t>Услуга</w:t>
      </w:r>
      <w:r w:rsidR="00301342">
        <w:t xml:space="preserve"> </w:t>
      </w:r>
      <w:r>
        <w:t>помоћ</w:t>
      </w:r>
      <w:r w:rsidR="00301342">
        <w:t xml:space="preserve"> </w:t>
      </w:r>
      <w:r>
        <w:t>и</w:t>
      </w:r>
      <w:r w:rsidR="00301342">
        <w:t xml:space="preserve"> </w:t>
      </w:r>
      <w:r>
        <w:t>нега у кући</w:t>
      </w:r>
      <w:r w:rsidR="00301342">
        <w:t xml:space="preserve"> </w:t>
      </w:r>
      <w:r>
        <w:t xml:space="preserve">за одрасла лица обезбеђује социјалну подршку и задовољење свакодневних животних потреба корисника у његовом стану или кући. </w:t>
      </w:r>
    </w:p>
    <w:p w:rsidR="00EB7496" w:rsidRDefault="00C32D1F">
      <w:r>
        <w:t xml:space="preserve">Члан 13. </w:t>
      </w:r>
    </w:p>
    <w:p w:rsidR="00EB7496" w:rsidRDefault="00C32D1F" w:rsidP="00E456EE">
      <w:pPr>
        <w:jc w:val="both"/>
      </w:pPr>
      <w:r>
        <w:lastRenderedPageBreak/>
        <w:t xml:space="preserve">Корисници услуге помоћ и нега у кући могу бити лица старија од 65 година са умањеним психо-физичким способностима, због чега не могу да се старају о себи, а живе сами, немају сроднике или су њихови сродници спречени да пружају породично старање. Изузетно услугу помоћ и нега у кући могу остварити и лица млађа од 65 година, уколико су неспособна за рад и самопослуживање и немају породично старање. </w:t>
      </w:r>
    </w:p>
    <w:p w:rsidR="00EB7496" w:rsidRDefault="00C32D1F">
      <w:r>
        <w:t xml:space="preserve">Члан 14. </w:t>
      </w:r>
    </w:p>
    <w:p w:rsidR="00EB7496" w:rsidRDefault="00C32D1F" w:rsidP="00E456EE">
      <w:pPr>
        <w:jc w:val="both"/>
      </w:pPr>
      <w:r>
        <w:t>Помоћ и нега у кући садржи следеће услуге: 1. услуге личне хигијене; 2. помоћ у одржавању хигијене стана и обављању неопходних кућних послова; 3. медицинско-техничке услуге; 4. рехабилитација; 5. социјалне услуге. Нормативи и стандарди за обављање послова у кући, критеријуми и мерила за утврђивање цене услуга и учешће корисника у трошковима помоћи и неге у кући утврђују се Правилником који доноси Управни одбор Центра за социјални рад, уз сагласност Скупштине општине Вршац</w:t>
      </w:r>
    </w:p>
    <w:p w:rsidR="00EB7496" w:rsidRDefault="00C32D1F">
      <w:r>
        <w:t xml:space="preserve"> 2. УСЛУГЕ КЛУБОВА ЗА СТАРА ЛИЦА</w:t>
      </w:r>
    </w:p>
    <w:p w:rsidR="00EB7496" w:rsidRDefault="00C32D1F">
      <w:r>
        <w:t xml:space="preserve"> Члан 15. </w:t>
      </w:r>
    </w:p>
    <w:p w:rsidR="00EB7496" w:rsidRDefault="00C32D1F" w:rsidP="00E456EE">
      <w:pPr>
        <w:jc w:val="both"/>
      </w:pPr>
      <w:r>
        <w:t xml:space="preserve">Услуге клуба могу користити сва стара лица преко 60 година са територије Општине на препоруку Центра за социјални рад, других социјалних актера и по личном избору. У Клубовима за старе свакодневно се организује: • боравак чланова Клуба у просторијама уз могућност коришћења штампе, средстава информисања и других друштвених игара; • радпосекцијама, апремаинтересовањима и способностима старих; • тематске јавне трибине и културнозабавни садржај; • социјално-заштитне и здравствене активности чланова. Послови организовања Клубова за старе поверавају се Центру за социјални рад, а регулишу се посебним Правилником о раду клубова за старе који доноси Центар за социјални рад. </w:t>
      </w:r>
    </w:p>
    <w:p w:rsidR="00EB7496" w:rsidRDefault="00C32D1F">
      <w:r>
        <w:t xml:space="preserve">3. ПРИХВАТНЕ СТАНИЦЕ И ПРИХВАТИЛИШТА </w:t>
      </w:r>
    </w:p>
    <w:p w:rsidR="00EB7496" w:rsidRDefault="00C32D1F">
      <w:r>
        <w:t xml:space="preserve">Члан 16. </w:t>
      </w:r>
    </w:p>
    <w:p w:rsidR="00CE543E" w:rsidRDefault="00C32D1F" w:rsidP="00E456EE">
      <w:pPr>
        <w:jc w:val="both"/>
      </w:pPr>
      <w:r>
        <w:t>Право на смештај у прихватну станицу или прихватилиште имају лица са територије Општине Вршац која се затекну у стању социјалне потребе и то: због насиља у породици, деца и млади у сукобу са законом, злостављана и занемарена деца породице у ризику од дезинтеграције у разводним и постразводним споровима, породице које услед елементарних непогода остану без смештаја. Трошкове овакве врсте смештаја сносиће буџет Општине Вршац у целости а смештај не може бити дужи од 30 дана у прихватној станици и 90 дана у прихватилишту. Изузетно ово право могу користити и лица која нису грађани општине Вршац а затекну се у стању хитне интервенције, али се ово право не може признати дуже од два дана.</w:t>
      </w:r>
    </w:p>
    <w:p w:rsidR="00CE543E" w:rsidRDefault="00C32D1F">
      <w:r>
        <w:t xml:space="preserve"> 4. САВЕТОВАЛИШТЕ ЗА БРАК И ПОРОДИЦУ</w:t>
      </w:r>
    </w:p>
    <w:p w:rsidR="00CE543E" w:rsidRDefault="00C32D1F">
      <w:r>
        <w:t>Члан 17.</w:t>
      </w:r>
    </w:p>
    <w:p w:rsidR="00ED4DA6" w:rsidRDefault="00C32D1F" w:rsidP="00E456EE">
      <w:pPr>
        <w:jc w:val="both"/>
      </w:pPr>
      <w:r>
        <w:lastRenderedPageBreak/>
        <w:t xml:space="preserve"> Саветовалиште за брак и породицу обезбеђујестручнупомоћиподршкупојединцима ипородицамаукризи, крозсаветодавнотерапијски рад, социјално едукативне и информативне услуге у циљу унапређења породичних односа, решавањаживотнихтешкоћа, какобисеспречили социјални проблеми и ублажиле последице. Корисници услуге Саветовалишта могу бити лица са пребивалиштем/боравиштем на подручју општине Услуге Саветовалишта могу се користити по препоруци/упуту Центра за социјални рад, институција образовања, здравствене и социјалне заштите, правосудних органа и самоиницијативним доласком. Услуге Саветовалишта могу користити и лица са пребивалиштем/боравиштем ван подручја општине по упуту надлежног Центра за социјални рад. Међусобна права и обавезе општине, пружаоца услуге и упутног центра регулишу се посебним уговором. Посебним Правилником ближе се регулише рад саветовалишта. </w:t>
      </w:r>
    </w:p>
    <w:p w:rsidR="00ED4DA6" w:rsidRDefault="00C32D1F">
      <w:r>
        <w:t>5. СТАНОВАЊЕ УЗ ПОДРШКУ ЗА МЛАДЕ КОЈИ СЕ ОСАМОСТАЉУЈУ</w:t>
      </w:r>
    </w:p>
    <w:p w:rsidR="00ED4DA6" w:rsidRDefault="00C32D1F">
      <w:r>
        <w:t xml:space="preserve"> Члан 18. </w:t>
      </w:r>
    </w:p>
    <w:p w:rsidR="00ED4DA6" w:rsidRDefault="00C32D1F" w:rsidP="00E456EE">
      <w:pPr>
        <w:jc w:val="both"/>
      </w:pPr>
      <w:r>
        <w:t>Услугом Становања уз подршку за младе који се осамостаљују обезбеђује се временски ограничено становање и стручна подршка у развијању вештина неопходних за потпуно осамостаљивање и укључивање у заједницу. Ова услуга се обезбеђује, у наменски опредељеним просторима, младима који се осамостаљују по престанку смештаја у установи социјалне заштите или у хранитељској породици, под условом да не могу да се врате у биолошку или сродничку породицу нити су у могућности да започну самосталан живот, али је извесно да уз подршку могу да преузму одговорност и живе самостално.</w:t>
      </w:r>
    </w:p>
    <w:p w:rsidR="00ED4DA6" w:rsidRDefault="00C32D1F">
      <w:r>
        <w:t xml:space="preserve"> Члан 19. </w:t>
      </w:r>
    </w:p>
    <w:p w:rsidR="00ED4DA6" w:rsidRDefault="00C32D1F" w:rsidP="00E456EE">
      <w:pPr>
        <w:jc w:val="both"/>
      </w:pPr>
      <w:r>
        <w:t xml:space="preserve">Услуга становања уз подршку признаје се младима са подручја општине, а изузетно се може признати и корисницима ван територије града ако просторни капацитети нису попуњени, на основу посебног уговора који закључују Центар за социјални рад, пружалац услуге и упутни орган. Ова услуга се обезбеђује у трајању до једне године, а у изузетним случајевима у трајању до 15 месеци, према процени Центра за социјални рад који прати корисника. </w:t>
      </w:r>
    </w:p>
    <w:p w:rsidR="00ED4DA6" w:rsidRDefault="00C32D1F">
      <w:r>
        <w:t xml:space="preserve">Члан 20. </w:t>
      </w:r>
    </w:p>
    <w:p w:rsidR="00ED4DA6" w:rsidRDefault="00C32D1F" w:rsidP="00E456EE">
      <w:pPr>
        <w:jc w:val="both"/>
      </w:pPr>
      <w:r>
        <w:t xml:space="preserve">Средства за трошкове текућег одржавања стамбених јединица обезбеђује Општина. Средства за покриће трошкова становања (електрична енергија, вода и канализација, грејање, чистоћа, грађевинско земљиште) обезбеђују сразмерно корисници услуге становања. Висину учешћа корисника у трошковима становања утврђује Центар за социјални рад на основу стварних трошкова и броја корисника. 29.12.2011. За непопуњен капацитет трошкове обезбеђује Општина. Међусобна права и обавезе корисника и Центра за социјални рад, Општине и упутног органа уређују се посебним уговором. Ближе одредбе о становању уз подршку регулишу се Правилником, Одлуком о кућном реду корисника и другим актима. </w:t>
      </w:r>
    </w:p>
    <w:p w:rsidR="00ED4DA6" w:rsidRDefault="00C32D1F">
      <w:r>
        <w:t xml:space="preserve">6. МОБИЛНИ ТИМ ЗА ХИТНЕ ИНТЕРВЕНЦИЈЕ </w:t>
      </w:r>
    </w:p>
    <w:p w:rsidR="00ED4DA6" w:rsidRDefault="00C32D1F">
      <w:r>
        <w:t xml:space="preserve">Члан 21. </w:t>
      </w:r>
    </w:p>
    <w:p w:rsidR="00ED4DA6" w:rsidRDefault="00C32D1F" w:rsidP="00E456EE">
      <w:pPr>
        <w:jc w:val="both"/>
      </w:pPr>
      <w:r>
        <w:lastRenderedPageBreak/>
        <w:t>Услуге социјалне заштите у виду неодложних интервенција ради осигурања безбедности у ситуацијама које угрожавају живот, здравље и развој корисника обезбеђују се 24 сата дневно. Услуге неодложне интервенције пружа Центар за социјални рад уз обавезну сарадњу са другим надлежним органима и службама, а нарочито: • жртава различитих облика насиља; • збрињавања лица у стању социјалне потребе којима је неопходно хитно збрињавање и у другим случајевима утврђеним законом. Рад мобилног тима за хитне интервенције финансира се из буџета Општине укључујући и све трошкове проистекле из тог рада. Посебним Правилником о раду мобилног тима ближе се регулишу права, обавезе и поступци у раду мобилног тима.</w:t>
      </w:r>
    </w:p>
    <w:p w:rsidR="00ED4DA6" w:rsidRDefault="00C32D1F">
      <w:r>
        <w:t xml:space="preserve"> 7. ПОСТПЕНАЛНА ЗАШТИТА </w:t>
      </w:r>
    </w:p>
    <w:p w:rsidR="00ED4DA6" w:rsidRDefault="00C32D1F">
      <w:r>
        <w:t xml:space="preserve">Члан 22. </w:t>
      </w:r>
    </w:p>
    <w:p w:rsidR="00F11F0D" w:rsidRDefault="00C32D1F" w:rsidP="00E456EE">
      <w:pPr>
        <w:jc w:val="both"/>
      </w:pPr>
      <w:r>
        <w:t xml:space="preserve">Постпенална заштита спроводила би се према малолетницима и млађим пунолетним лицима која су као малолетници били упућени у васпитну установу или ВПД Крушевац. Финансирање овог облика заштите врши се из буџета Општине Вршац и то до висине од 50% од просечне зараде остварене упривредиРепублике и то у месецу за који се врши исплата. Овај вид заштите спроводи се најдуже 6 месеци према посебном стручном програму који спроводи служба за заштиту деце, односно водитељ случаја одређен за малолетничку деликвенцију. </w:t>
      </w:r>
    </w:p>
    <w:p w:rsidR="00F11F0D" w:rsidRDefault="00C32D1F">
      <w:r>
        <w:t xml:space="preserve">8. КАМП ЗА СОЦИЈАЛИЗАЦИЈУ И РЕХАБИЛИТАЦИЈУ ДЕЦЕ ИЗ СОЦИЈАЛНО УГРОЖЕНИХ ПОРОДИЦА </w:t>
      </w:r>
    </w:p>
    <w:p w:rsidR="00F11F0D" w:rsidRDefault="00C32D1F">
      <w:r>
        <w:t xml:space="preserve">Члан 23. </w:t>
      </w:r>
    </w:p>
    <w:p w:rsidR="00F11F0D" w:rsidRDefault="00C32D1F" w:rsidP="00E456EE">
      <w:pPr>
        <w:jc w:val="both"/>
      </w:pPr>
      <w:r>
        <w:t xml:space="preserve">Камп за социјализацију и рехабилитацију деце и социјално угрожених породица је облик социјалне заштите и социјалне рехабилитације, примарно деце из хранитељских породица и материјално угрожених породица. У кампу се превентивно врши социјална рехабилитација породица, деце укључених у камп, мултидисциплинарно се сагледавају потребе и уочавају здравствене снаге за социјалну рехабилитацију породице. Почетком сваке фискалне године планирају се средства и одређује број корисника за текућу годину који ће боравити у кампу. </w:t>
      </w:r>
    </w:p>
    <w:p w:rsidR="00F11F0D" w:rsidRDefault="00C32D1F">
      <w:r>
        <w:t xml:space="preserve">9. КЛУБ ХРАНИТЕЉА </w:t>
      </w:r>
    </w:p>
    <w:p w:rsidR="00F11F0D" w:rsidRDefault="00C32D1F">
      <w:r>
        <w:t xml:space="preserve">Члан 24. </w:t>
      </w:r>
    </w:p>
    <w:p w:rsidR="00F11F0D" w:rsidRDefault="00C32D1F" w:rsidP="00E456EE">
      <w:pPr>
        <w:jc w:val="both"/>
      </w:pPr>
      <w:r>
        <w:t>Клуб хранитеља функционише у циљу реализовања реалне потребе за повећањем капацитета хранитељских породица кроз усвајање додатних звања и вештина у раду са корисницима у хранитељству као облику услуге у социјалној заштити код 42 хранитељске породице. Клубске активности су најјефтинији и најпримеренији облик континуираног праћења, усавршавања и примене најновијих метода рада са корисницима хранитељских услуга.</w:t>
      </w:r>
    </w:p>
    <w:p w:rsidR="00F11F0D" w:rsidRDefault="00C32D1F">
      <w:r>
        <w:t xml:space="preserve"> 10. ТРОШКОВИ РАДА КОМИСИЈЕ ЗА ПРОЦЕНУ ПОТРЕБА ЗА ПРУЖАЊЕ ДОДАТНЕ ОБРАЗОВНЕ, ЗДРАВСТВЕНЕ ИЛИ СОЦИЈАЛНЕ ПОДРШКЕ ДЕТЕТУ ИЛИ УЧЕНИКУ </w:t>
      </w:r>
    </w:p>
    <w:p w:rsidR="00F11F0D" w:rsidRDefault="00C32D1F">
      <w:r>
        <w:t>Члан 25.</w:t>
      </w:r>
    </w:p>
    <w:p w:rsidR="00F11F0D" w:rsidRDefault="00C32D1F" w:rsidP="00E456EE">
      <w:pPr>
        <w:jc w:val="both"/>
      </w:pPr>
      <w:r>
        <w:lastRenderedPageBreak/>
        <w:t xml:space="preserve"> Трошкови комисије за процену потреба за пружање додатне образовне, здравствене или социјалне подршке детету или ученику ради по посебном Правилнику и финансира се из буџета Општине Вршац. </w:t>
      </w:r>
    </w:p>
    <w:p w:rsidR="00F11F0D" w:rsidRDefault="00C32D1F">
      <w:r>
        <w:t>11. УСЛУГЕ СОЦИЈАЛНОГ РАДА ВЕЗАНЕ ЗА ОСТВАРИВАЊЕ ОВИХ ПРАВА И ДРУГИХ ПРАВА УТВРЂЕНИХ ЗАКОНОМ И ОВОМ ОДЛУКОМ</w:t>
      </w:r>
    </w:p>
    <w:p w:rsidR="00F11F0D" w:rsidRDefault="00C32D1F">
      <w:r>
        <w:t xml:space="preserve"> Члан 26. </w:t>
      </w:r>
    </w:p>
    <w:p w:rsidR="00F11F0D" w:rsidRDefault="00C32D1F" w:rsidP="00E456EE">
      <w:pPr>
        <w:jc w:val="both"/>
      </w:pPr>
      <w:r>
        <w:t xml:space="preserve">Услуге социјалног рада везане за остваривање ових права утврђених овом Одлуком, пружа Центар за социјални рад Вршац, а одлуке се сматрају као превентивна делатност, дијагностика, третман, саветодавно терапијски рад и слично. У оквиру ове услуге признају се и трошкови утврђени законом, а то су:трошкови вештачења за лица против којих је покренут поступак ради лишења пословне способности, а корисници су Центра за социјални рад, потом одређени случајеви плаћања трошкова привременим старатељима на захтев суда као и позајмице ради плаћања одређених трошкова лица под старатељством који имају имовину а тренутно не могу да изврше одређене обавезе у смислу позајмице с тим да се обавезно ови трошкови, када се стекну услови, рефундирају из имовине штићеника. </w:t>
      </w:r>
    </w:p>
    <w:p w:rsidR="00F11F0D" w:rsidRDefault="00C32D1F">
      <w:r>
        <w:t xml:space="preserve">V ПОСТУПАК ЗА ОСТВАРИВАЊЕ ПРАВА И УСЛУГА </w:t>
      </w:r>
    </w:p>
    <w:p w:rsidR="00F11F0D" w:rsidRDefault="00C32D1F">
      <w:r>
        <w:t xml:space="preserve">Члан 27. </w:t>
      </w:r>
    </w:p>
    <w:p w:rsidR="00DD5448" w:rsidRDefault="00C32D1F" w:rsidP="00E456EE">
      <w:pPr>
        <w:jc w:val="both"/>
      </w:pPr>
      <w:r>
        <w:t>Поступак за остваривање права и услуга из ове Одлуке покреће се на захтев странке, односно њеног законског заступника или старатеља и по службеној дужности. Пружање услуга врше пружаоци услуга социјалне заштите у складу са законом. Центарза социјалнирадпокрећепоступак по службеној дужности на своју иницијативу или поводом иницијативе грађана или овлашћених органа и других правних и физичких лица када је то у интересу лица или друштвене заједнице или када постоји интерес трећих лица. Када се као корисник права и услуга појављује породица за носиоца права одређује се један пунолетан, пословно способан члан породице.</w:t>
      </w:r>
    </w:p>
    <w:p w:rsidR="00DD5448" w:rsidRDefault="00C32D1F">
      <w:r>
        <w:t xml:space="preserve"> Члан 28.</w:t>
      </w:r>
    </w:p>
    <w:p w:rsidR="00DD5448" w:rsidRDefault="00C32D1F" w:rsidP="00E456EE">
      <w:pPr>
        <w:jc w:val="both"/>
      </w:pPr>
      <w:r>
        <w:t xml:space="preserve"> О захтевима за остваривање права и услуга из ове Одлуке одлучује у првом степену Центар за социјални рад за општину Вршац. Поступак за остваривање и заштиту права и услуга из ове Одлуке води се по одредбама Закона о социјалној заштити и Закона у општем управном поступку. Ради потпунијег сагледавања социјалних потреба корисника Центар за социјални рад када решава у првом степену може тражити мишљење месне канцеларије, удружења грађана и других лица и установа. </w:t>
      </w:r>
    </w:p>
    <w:p w:rsidR="00DD5448" w:rsidRDefault="00C32D1F">
      <w:r>
        <w:t xml:space="preserve">Члан 29. </w:t>
      </w:r>
    </w:p>
    <w:p w:rsidR="00DD5448" w:rsidRDefault="00C32D1F" w:rsidP="00E456EE">
      <w:pPr>
        <w:jc w:val="both"/>
      </w:pPr>
      <w:r>
        <w:t xml:space="preserve">О захтевима за остваривање права из ове одлуке Центар за социјални рад одлучује решењем. У случају када странка подноси захтев за коришћење услуге, ако Центар за социјални рад процени да постоји потреба за пружањем услуге, издаје упут за коришћење услуге у складу са одредбама </w:t>
      </w:r>
      <w:r>
        <w:lastRenderedPageBreak/>
        <w:t>Закона о социјалној заштити. Уколико Центар за социјални рад процени да не постоји потреба за коришћењем услуге захтев странке одбија решењем.</w:t>
      </w:r>
    </w:p>
    <w:p w:rsidR="00DD5448" w:rsidRDefault="00C32D1F">
      <w:r>
        <w:t xml:space="preserve"> Члан 30. </w:t>
      </w:r>
    </w:p>
    <w:p w:rsidR="00DD5448" w:rsidRDefault="00C32D1F" w:rsidP="00E456EE">
      <w:pPr>
        <w:jc w:val="both"/>
      </w:pPr>
      <w:r>
        <w:t xml:space="preserve">Против решења којим се одлучује о праву странке из ове Одлуке као и против решења којим се одбија захтев странке за коришћење услуге из ове Одлуке може се изјавити жалба Општинском већу општине Вршац. Одлуку о жалби Општинско веће општине Вршац, доноси у року од 30 дана. </w:t>
      </w:r>
    </w:p>
    <w:p w:rsidR="00DD5448" w:rsidRDefault="00C32D1F">
      <w:r>
        <w:t>Члан 31.</w:t>
      </w:r>
    </w:p>
    <w:p w:rsidR="00DD5448" w:rsidRDefault="00C32D1F" w:rsidP="00E456EE">
      <w:pPr>
        <w:jc w:val="both"/>
      </w:pPr>
      <w:r>
        <w:t xml:space="preserve"> Исплату новчаних износа остварених по 29.12.2011. основу права утврђених овом Одлуком врши Центар за социјални рад. Услуге социјалне заштите ( дневни боравак за децу са сметњама у развоју, дневни центар за одрасла и стара лица, прихватилиште за жртве породичног насиља и становање уз подршку за младе који се осамостаљују ) у обиму и под условима утврђеним овом Одлуком обезбеђују се у објектима на територији општине Вршац. </w:t>
      </w:r>
    </w:p>
    <w:p w:rsidR="00DD5448" w:rsidRDefault="00C32D1F">
      <w:r>
        <w:t xml:space="preserve">Члан 32. </w:t>
      </w:r>
    </w:p>
    <w:p w:rsidR="00DD5448" w:rsidRDefault="00C32D1F" w:rsidP="00E456EE">
      <w:pPr>
        <w:jc w:val="both"/>
      </w:pPr>
      <w:r>
        <w:t xml:space="preserve">Услуге предвиђене овом Одлуком, за којима постоји потреба, а не могу их обезбедити у потребном обиму установе социјалне заштите које је основала општина, набављају се од пружаоца услуга социјалне заштите који је лиценциран, кроз поступак јавне набавке, у складу са Законом о социјалној заштити и Законом о јавним набавкама. Уговор о јавној набавци из става 1. овог члана закључује се између наручиоца услуге, односно Општине и одабраног пружаоца услуге. </w:t>
      </w:r>
    </w:p>
    <w:p w:rsidR="00DD5448" w:rsidRDefault="00C32D1F">
      <w:r>
        <w:t xml:space="preserve">Члан 33. </w:t>
      </w:r>
    </w:p>
    <w:p w:rsidR="00DD5448" w:rsidRDefault="00C32D1F" w:rsidP="00E456EE">
      <w:pPr>
        <w:jc w:val="both"/>
      </w:pPr>
      <w:r>
        <w:t>Центар за социјални рад је дужан да води посебну евиденцију о признатим правима и услугама, а на захтев Општинског већа општине Вршац дужан је да достави извештај о признатим правима и услугама и утрошеним средствима. Одељење Општинске управе за буџет, финансије, и друштвене делатности једном годишње врши ревизију донетих решења и издатих упута о остваривању права и услуга из ове Одлуке о чему на тражење председника општине или Општинског већа општине Вршац сачињава ревизорски извештај. Извештај из става 2. овог члана Одељење за буџет, финансије и друштвене делатности је дужно да достави и начелнику Општинске управе и Управном одбору Центра за социјални рад.</w:t>
      </w:r>
    </w:p>
    <w:p w:rsidR="00DD5448" w:rsidRDefault="00C32D1F">
      <w:r>
        <w:t>VI ОБЕЗБЕЂИВАЊЕ СРЕДСТАВА</w:t>
      </w:r>
    </w:p>
    <w:p w:rsidR="00DD5448" w:rsidRDefault="00C32D1F">
      <w:r>
        <w:t xml:space="preserve"> Члан 34. </w:t>
      </w:r>
    </w:p>
    <w:p w:rsidR="00DD5448" w:rsidRDefault="00C32D1F" w:rsidP="00E456EE">
      <w:pPr>
        <w:jc w:val="both"/>
      </w:pPr>
      <w:r>
        <w:t>Средства за остваривање права и пружање услуга из ове Одлуке обезбеђују се у буџету Општине Вршац, учешћем корисника и лица која су у складу са законом дужна да учествују у њиховом издржавању, од донатора и из других извора у складу са законом.</w:t>
      </w:r>
    </w:p>
    <w:p w:rsidR="00DD5448" w:rsidRDefault="00C32D1F">
      <w:r>
        <w:t xml:space="preserve"> VII ПРЕЛАЗНЕ И ЗАВРШНЕ ОДРЕДБЕ </w:t>
      </w:r>
    </w:p>
    <w:p w:rsidR="00DD5448" w:rsidRDefault="00C32D1F">
      <w:r>
        <w:lastRenderedPageBreak/>
        <w:t xml:space="preserve">Члан 35. </w:t>
      </w:r>
    </w:p>
    <w:p w:rsidR="00DD5448" w:rsidRDefault="00C32D1F" w:rsidP="00E456EE">
      <w:pPr>
        <w:jc w:val="both"/>
      </w:pPr>
      <w:r>
        <w:t xml:space="preserve">Ближи услови, поступак и начин за остваривање права и пружање услуга утврђују се посебним Правилницима, које доноси Општинско веће у року од 30 дана од дана ступања на снагу ове Oдлуке. </w:t>
      </w:r>
    </w:p>
    <w:p w:rsidR="00DD5448" w:rsidRDefault="00C32D1F">
      <w:r>
        <w:t xml:space="preserve">Члан 36. </w:t>
      </w:r>
    </w:p>
    <w:p w:rsidR="00DD5448" w:rsidRDefault="00C32D1F" w:rsidP="00E456EE">
      <w:pPr>
        <w:jc w:val="both"/>
      </w:pPr>
      <w:r>
        <w:t>Даном ступања на снагу ове Oдлуке престаје да важи Одлука о правима у социјалној заштити објављена у «Сл. листу Општине Вршац» број 3/2003 као и Oдлуке о изменама и допунама Одлуке о правима грађана објављене у «Сл. листу Општине Вршац» број 4/2004, 7/2007 и 10/2010.</w:t>
      </w:r>
    </w:p>
    <w:p w:rsidR="00DD5448" w:rsidRDefault="00C32D1F">
      <w:r>
        <w:t xml:space="preserve"> Члан 37. </w:t>
      </w:r>
    </w:p>
    <w:p w:rsidR="00DD5448" w:rsidRDefault="00C32D1F">
      <w:r>
        <w:t xml:space="preserve">Ова Одлука ступа на снагу осмог дана од дана објављивања у «Службеном листу Општине Вршац». </w:t>
      </w:r>
    </w:p>
    <w:p w:rsidR="00DD5448" w:rsidRDefault="00DD5448">
      <w:r>
        <w:t>Република</w:t>
      </w:r>
      <w:r w:rsidR="00C32D1F">
        <w:t xml:space="preserve"> </w:t>
      </w:r>
      <w:r>
        <w:t>Србија</w:t>
      </w:r>
      <w:r w:rsidR="00C32D1F">
        <w:t xml:space="preserve"> </w:t>
      </w:r>
    </w:p>
    <w:p w:rsidR="00CB34D2" w:rsidRDefault="00DD5448">
      <w:r>
        <w:t>ОПШТИНА ВРШАЦ</w:t>
      </w:r>
      <w:r w:rsidR="00C32D1F">
        <w:t xml:space="preserve"> </w:t>
      </w:r>
    </w:p>
    <w:p w:rsidR="00DD5448" w:rsidRDefault="00C32D1F">
      <w:r>
        <w:t>СКУПШТИНА ОПШТИНЕ ВРШАЦ</w:t>
      </w:r>
    </w:p>
    <w:p w:rsidR="00DD5448" w:rsidRDefault="00C32D1F">
      <w:r>
        <w:t xml:space="preserve"> </w:t>
      </w:r>
      <w:r w:rsidR="00DD5448">
        <w:t>Број</w:t>
      </w:r>
      <w:r>
        <w:t>: 011-095/2011-</w:t>
      </w:r>
      <w:r w:rsidR="00DD5448">
        <w:t>ИИ</w:t>
      </w:r>
      <w:r>
        <w:t xml:space="preserve">-01 </w:t>
      </w:r>
    </w:p>
    <w:p w:rsidR="00DD5448" w:rsidRDefault="00DD5448">
      <w:r>
        <w:t>Датум: 28.12.2011. год.</w:t>
      </w:r>
      <w:r w:rsidRPr="00DD5448">
        <w:t xml:space="preserve"> </w:t>
      </w:r>
    </w:p>
    <w:p w:rsidR="00DD5448" w:rsidRDefault="00DD5448">
      <w:r>
        <w:t>Вршац, Трг победе 1</w:t>
      </w:r>
    </w:p>
    <w:p w:rsidR="00DD5448" w:rsidRDefault="00DD5448" w:rsidP="00DD5448">
      <w:pPr>
        <w:ind w:left="3600" w:firstLine="720"/>
      </w:pPr>
      <w:r>
        <w:t>ПРЕДСЕДНИК</w:t>
      </w:r>
      <w:r w:rsidR="00C32D1F">
        <w:t xml:space="preserve"> </w:t>
      </w:r>
      <w:r>
        <w:t>СКУПШТИНЕ</w:t>
      </w:r>
      <w:r w:rsidR="00C32D1F">
        <w:t xml:space="preserve"> </w:t>
      </w:r>
      <w:r>
        <w:t>ОПШТИНЕ</w:t>
      </w:r>
    </w:p>
    <w:p w:rsidR="009D0CAD" w:rsidRDefault="00C32D1F" w:rsidP="00DD5448">
      <w:pPr>
        <w:ind w:left="3600" w:firstLine="720"/>
      </w:pPr>
      <w:r>
        <w:t xml:space="preserve"> Стевица Назарчић, с.р</w:t>
      </w:r>
    </w:p>
    <w:sectPr w:rsidR="009D0CAD" w:rsidSect="009D0CA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C32D1F"/>
    <w:rsid w:val="000C253E"/>
    <w:rsid w:val="00301342"/>
    <w:rsid w:val="003D12EA"/>
    <w:rsid w:val="00463696"/>
    <w:rsid w:val="00486EF0"/>
    <w:rsid w:val="0068267B"/>
    <w:rsid w:val="009D0CAD"/>
    <w:rsid w:val="00A12FD2"/>
    <w:rsid w:val="00BE1847"/>
    <w:rsid w:val="00BF2495"/>
    <w:rsid w:val="00C32D1F"/>
    <w:rsid w:val="00CB34D2"/>
    <w:rsid w:val="00CE543E"/>
    <w:rsid w:val="00D8241F"/>
    <w:rsid w:val="00D82610"/>
    <w:rsid w:val="00DD5448"/>
    <w:rsid w:val="00E24877"/>
    <w:rsid w:val="00E456EE"/>
    <w:rsid w:val="00EB7496"/>
    <w:rsid w:val="00ED4DA6"/>
    <w:rsid w:val="00F11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3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2961</Words>
  <Characters>16880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ntadic</dc:creator>
  <cp:keywords/>
  <dc:description/>
  <cp:lastModifiedBy>ntadic</cp:lastModifiedBy>
  <cp:revision>15</cp:revision>
  <dcterms:created xsi:type="dcterms:W3CDTF">2019-05-20T06:10:00Z</dcterms:created>
  <dcterms:modified xsi:type="dcterms:W3CDTF">2019-05-20T07:01:00Z</dcterms:modified>
</cp:coreProperties>
</file>